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ascii="黑体" w:hAnsi="黑体" w:eastAsia="黑体"/>
          <w:sz w:val="36"/>
          <w:szCs w:val="36"/>
        </w:rPr>
        <w:t>船员隔离闭环管理</w:t>
      </w:r>
      <w:r>
        <w:rPr>
          <w:rFonts w:hint="eastAsia" w:ascii="黑体" w:hAnsi="黑体" w:eastAsia="黑体"/>
          <w:sz w:val="36"/>
          <w:szCs w:val="36"/>
        </w:rPr>
        <w:t>承诺</w:t>
      </w:r>
      <w:r>
        <w:rPr>
          <w:rFonts w:ascii="黑体" w:hAnsi="黑体" w:eastAsia="黑体"/>
          <w:sz w:val="36"/>
          <w:szCs w:val="36"/>
        </w:rPr>
        <w:t>书</w:t>
      </w:r>
      <w:bookmarkEnd w:id="0"/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兹证明已按有关要求对我公司船员进行了不少于14日的严格隔离闭环管理。被隔离人在隔离期间未出现发热、咳嗽、失去嗅觉味觉等新冠疑似症状。如违反法律法规、防疫政策等，由我公司承担法律责任。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隔离闭环管理时间： 年 月 日至 年 月 日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隔离闭环管理地点：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隔离闭环管理人员信息：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姓名：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护照号码：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手机号码：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回国航班日期： 年 月 日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特此证明。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</w:p>
    <w:p>
      <w:pPr>
        <w:ind w:firstLine="4640" w:firstLineChars="1450"/>
        <w:rPr>
          <w:rFonts w:hint="eastAsia"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公司名称： </w:t>
      </w:r>
    </w:p>
    <w:p>
      <w:pPr>
        <w:ind w:firstLine="4640" w:firstLineChars="1450"/>
        <w:rPr>
          <w:rFonts w:hint="eastAsia"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公司印章： </w:t>
      </w:r>
    </w:p>
    <w:p>
      <w:pPr>
        <w:ind w:firstLine="4640" w:firstLineChars="145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25"/>
    <w:rsid w:val="00150CF3"/>
    <w:rsid w:val="003D45C3"/>
    <w:rsid w:val="00A70F25"/>
    <w:rsid w:val="00F7526D"/>
    <w:rsid w:val="56C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32</Words>
  <Characters>185</Characters>
  <Lines>1</Lines>
  <Paragraphs>1</Paragraphs>
  <TotalTime>7</TotalTime>
  <ScaleCrop>false</ScaleCrop>
  <LinksUpToDate>false</LinksUpToDate>
  <CharactersWithSpaces>216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2021-11-23T04:00:00Z</dcterms:created>
  <dc:creator>ShiYongRen</dc:creator>
  <cp:lastModifiedBy>wjb</cp:lastModifiedBy>
  <dcterms:modified xsi:type="dcterms:W3CDTF">2021-11-23T04:16:36Z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